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DE683" w14:textId="77777777" w:rsidR="00D05DF0" w:rsidRDefault="00D05DF0" w:rsidP="00D05DF0">
      <w:pPr>
        <w:pStyle w:val="Heading2"/>
        <w:shd w:val="clear" w:color="auto" w:fill="EAF3E8"/>
        <w:spacing w:before="0" w:beforeAutospacing="0"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Lesson 3: The Four Keys of Effective Prayer</w:t>
      </w:r>
    </w:p>
    <w:p w14:paraId="68A1285F"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Style w:val="Emphasis"/>
          <w:rFonts w:ascii="Libre Franklin" w:hAnsi="Libre Franklin"/>
          <w:b/>
          <w:bCs/>
          <w:color w:val="000000"/>
          <w:spacing w:val="13"/>
          <w:sz w:val="21"/>
          <w:szCs w:val="21"/>
        </w:rPr>
        <w:t>In the prayer seminar</w:t>
      </w:r>
      <w:r>
        <w:rPr>
          <w:rFonts w:ascii="Libre Franklin" w:hAnsi="Libre Franklin"/>
          <w:color w:val="000000"/>
          <w:spacing w:val="13"/>
          <w:sz w:val="21"/>
          <w:szCs w:val="21"/>
        </w:rPr>
        <w:t xml:space="preserve"> I asked, ‘can we all agree to base our prayers on four basic truths in the light of this passage and other related Scriptures?"</w:t>
      </w:r>
    </w:p>
    <w:p w14:paraId="0996BD3A"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w:t>
      </w:r>
    </w:p>
    <w:p w14:paraId="76E5FF15"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Style w:val="Strong"/>
          <w:rFonts w:ascii="Libre Franklin" w:hAnsi="Libre Franklin"/>
          <w:color w:val="000000"/>
          <w:spacing w:val="13"/>
          <w:sz w:val="21"/>
          <w:szCs w:val="21"/>
        </w:rPr>
        <w:t>Key #1:</w:t>
      </w:r>
      <w:r>
        <w:rPr>
          <w:rFonts w:ascii="Libre Franklin" w:hAnsi="Libre Franklin"/>
          <w:color w:val="000000"/>
          <w:spacing w:val="13"/>
          <w:sz w:val="21"/>
          <w:szCs w:val="21"/>
        </w:rPr>
        <w:t xml:space="preserve"> "Let's </w:t>
      </w:r>
      <w:r>
        <w:rPr>
          <w:rStyle w:val="Strong"/>
          <w:rFonts w:ascii="Libre Franklin" w:hAnsi="Libre Franklin"/>
          <w:color w:val="000000"/>
          <w:spacing w:val="13"/>
          <w:sz w:val="21"/>
          <w:szCs w:val="21"/>
        </w:rPr>
        <w:t>claim the Presence of Christ</w:t>
      </w:r>
      <w:r>
        <w:rPr>
          <w:rFonts w:ascii="Libre Franklin" w:hAnsi="Libre Franklin"/>
          <w:color w:val="000000"/>
          <w:spacing w:val="13"/>
          <w:sz w:val="21"/>
          <w:szCs w:val="21"/>
        </w:rPr>
        <w:t> in our midst, expecting Him to actually be present by His Spirit as He promised. (Matthew 18:20)</w:t>
      </w:r>
    </w:p>
    <w:p w14:paraId="7077BE7D"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w:t>
      </w:r>
    </w:p>
    <w:p w14:paraId="3CD3B6F9"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Style w:val="Strong"/>
          <w:rFonts w:ascii="Libre Franklin" w:hAnsi="Libre Franklin"/>
          <w:color w:val="000000"/>
          <w:spacing w:val="13"/>
          <w:sz w:val="21"/>
          <w:szCs w:val="21"/>
        </w:rPr>
        <w:t>Key #2:</w:t>
      </w:r>
      <w:r>
        <w:rPr>
          <w:rFonts w:ascii="Libre Franklin" w:hAnsi="Libre Franklin"/>
          <w:color w:val="000000"/>
          <w:spacing w:val="13"/>
          <w:sz w:val="21"/>
          <w:szCs w:val="21"/>
        </w:rPr>
        <w:t xml:space="preserve"> "Second, let's </w:t>
      </w:r>
      <w:r>
        <w:rPr>
          <w:rStyle w:val="Strong"/>
          <w:rFonts w:ascii="Libre Franklin" w:hAnsi="Libre Franklin"/>
          <w:color w:val="000000"/>
          <w:spacing w:val="13"/>
          <w:sz w:val="21"/>
          <w:szCs w:val="21"/>
        </w:rPr>
        <w:t>trust Him to take charge of us</w:t>
      </w:r>
      <w:r>
        <w:rPr>
          <w:rFonts w:ascii="Libre Franklin" w:hAnsi="Libre Franklin"/>
          <w:color w:val="000000"/>
          <w:spacing w:val="13"/>
          <w:sz w:val="21"/>
          <w:szCs w:val="21"/>
        </w:rPr>
        <w:t> because He is the Head of the Church. (Romans 12:1-2 &amp; John 16:13)</w:t>
      </w:r>
    </w:p>
    <w:p w14:paraId="211F4826"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w:t>
      </w:r>
    </w:p>
    <w:p w14:paraId="481F9D8A"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Style w:val="Strong"/>
          <w:rFonts w:ascii="Libre Franklin" w:hAnsi="Libre Franklin"/>
          <w:color w:val="000000"/>
          <w:spacing w:val="13"/>
          <w:sz w:val="21"/>
          <w:szCs w:val="21"/>
        </w:rPr>
        <w:t>Key #3:</w:t>
      </w:r>
      <w:r>
        <w:rPr>
          <w:rFonts w:ascii="Libre Franklin" w:hAnsi="Libre Franklin"/>
          <w:color w:val="000000"/>
          <w:spacing w:val="13"/>
          <w:sz w:val="21"/>
          <w:szCs w:val="21"/>
        </w:rPr>
        <w:t xml:space="preserve"> "Third, are we all </w:t>
      </w:r>
      <w:r>
        <w:rPr>
          <w:rStyle w:val="Strong"/>
          <w:rFonts w:ascii="Libre Franklin" w:hAnsi="Libre Franklin"/>
          <w:color w:val="000000"/>
          <w:spacing w:val="13"/>
          <w:sz w:val="21"/>
          <w:szCs w:val="21"/>
        </w:rPr>
        <w:t>completely willing</w:t>
      </w:r>
      <w:r>
        <w:rPr>
          <w:rFonts w:ascii="Libre Franklin" w:hAnsi="Libre Franklin"/>
          <w:color w:val="000000"/>
          <w:spacing w:val="13"/>
          <w:sz w:val="21"/>
          <w:szCs w:val="21"/>
        </w:rPr>
        <w:t xml:space="preserve"> for Him to </w:t>
      </w:r>
      <w:r>
        <w:rPr>
          <w:rStyle w:val="Strong"/>
          <w:rFonts w:ascii="Libre Franklin" w:hAnsi="Libre Franklin"/>
          <w:color w:val="000000"/>
          <w:spacing w:val="13"/>
          <w:sz w:val="21"/>
          <w:szCs w:val="21"/>
        </w:rPr>
        <w:t>change each one of us</w:t>
      </w:r>
      <w:r>
        <w:rPr>
          <w:rFonts w:ascii="Libre Franklin" w:hAnsi="Libre Franklin"/>
          <w:color w:val="000000"/>
          <w:spacing w:val="13"/>
          <w:sz w:val="21"/>
          <w:szCs w:val="21"/>
        </w:rPr>
        <w:t> as He sees fit? (Jude 24)</w:t>
      </w:r>
    </w:p>
    <w:p w14:paraId="7FEB98C3"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w:t>
      </w:r>
    </w:p>
    <w:p w14:paraId="0C5064AF"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Style w:val="Strong"/>
          <w:rFonts w:ascii="Libre Franklin" w:hAnsi="Libre Franklin"/>
          <w:color w:val="000000"/>
          <w:spacing w:val="13"/>
          <w:sz w:val="21"/>
          <w:szCs w:val="21"/>
        </w:rPr>
        <w:t>Key #4:</w:t>
      </w:r>
      <w:r>
        <w:rPr>
          <w:rFonts w:ascii="Libre Franklin" w:hAnsi="Libre Franklin"/>
          <w:color w:val="000000"/>
          <w:spacing w:val="13"/>
          <w:sz w:val="21"/>
          <w:szCs w:val="21"/>
        </w:rPr>
        <w:t xml:space="preserve"> "Fourth, can we </w:t>
      </w:r>
      <w:r>
        <w:rPr>
          <w:rStyle w:val="Strong"/>
          <w:rFonts w:ascii="Libre Franklin" w:hAnsi="Libre Franklin"/>
          <w:color w:val="000000"/>
          <w:spacing w:val="13"/>
          <w:sz w:val="21"/>
          <w:szCs w:val="21"/>
        </w:rPr>
        <w:t>agree to trust Him</w:t>
      </w:r>
      <w:r>
        <w:rPr>
          <w:rFonts w:ascii="Libre Franklin" w:hAnsi="Libre Franklin"/>
          <w:color w:val="000000"/>
          <w:spacing w:val="13"/>
          <w:sz w:val="21"/>
          <w:szCs w:val="21"/>
        </w:rPr>
        <w:t xml:space="preserve"> to </w:t>
      </w:r>
      <w:r>
        <w:rPr>
          <w:rStyle w:val="Strong"/>
          <w:rFonts w:ascii="Libre Franklin" w:hAnsi="Libre Franklin"/>
          <w:color w:val="000000"/>
          <w:spacing w:val="13"/>
          <w:sz w:val="21"/>
          <w:szCs w:val="21"/>
        </w:rPr>
        <w:t>bring us all into harmony</w:t>
      </w:r>
      <w:r>
        <w:rPr>
          <w:rFonts w:ascii="Libre Franklin" w:hAnsi="Libre Franklin"/>
          <w:color w:val="000000"/>
          <w:spacing w:val="13"/>
          <w:sz w:val="21"/>
          <w:szCs w:val="21"/>
        </w:rPr>
        <w:t> with His Father and thus into heaven's harmony with one another?" (John 13:34-35 &amp; John 17:20-23)</w:t>
      </w:r>
    </w:p>
    <w:p w14:paraId="03333A29"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w:t>
      </w:r>
    </w:p>
    <w:p w14:paraId="5F4AED4A"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xml:space="preserve">I paused and then added, "Now, I would like for each of you to </w:t>
      </w:r>
      <w:r>
        <w:rPr>
          <w:rStyle w:val="Emphasis"/>
          <w:rFonts w:ascii="Libre Franklin" w:hAnsi="Libre Franklin"/>
          <w:color w:val="000000"/>
          <w:spacing w:val="13"/>
          <w:sz w:val="21"/>
          <w:szCs w:val="21"/>
        </w:rPr>
        <w:t>carefully consider whether you can heartily agree</w:t>
      </w:r>
      <w:r>
        <w:rPr>
          <w:rFonts w:ascii="Libre Franklin" w:hAnsi="Libre Franklin"/>
          <w:color w:val="000000"/>
          <w:spacing w:val="13"/>
          <w:sz w:val="21"/>
          <w:szCs w:val="21"/>
        </w:rPr>
        <w:t> to unite in prayer on the basis of these four commitments. I want you to feel perfectly free to say so if you are not ready to accept this basis for our united prayer at this time."</w:t>
      </w:r>
    </w:p>
    <w:p w14:paraId="587E2B24"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w:t>
      </w:r>
    </w:p>
    <w:p w14:paraId="7B49ED33"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xml:space="preserve">I waited while they thought this through. They all agreed. </w:t>
      </w:r>
      <w:proofErr w:type="gramStart"/>
      <w:r>
        <w:rPr>
          <w:rFonts w:ascii="Libre Franklin" w:hAnsi="Libre Franklin"/>
          <w:color w:val="000000"/>
          <w:spacing w:val="13"/>
          <w:sz w:val="21"/>
          <w:szCs w:val="21"/>
        </w:rPr>
        <w:t>So</w:t>
      </w:r>
      <w:proofErr w:type="gramEnd"/>
      <w:r>
        <w:rPr>
          <w:rFonts w:ascii="Libre Franklin" w:hAnsi="Libre Franklin"/>
          <w:color w:val="000000"/>
          <w:spacing w:val="13"/>
          <w:sz w:val="21"/>
          <w:szCs w:val="21"/>
        </w:rPr>
        <w:t xml:space="preserve"> we began to pray. We had barely begun when Sam's prayer dissolved in tears. For some </w:t>
      </w:r>
      <w:proofErr w:type="gramStart"/>
      <w:r>
        <w:rPr>
          <w:rFonts w:ascii="Libre Franklin" w:hAnsi="Libre Franklin"/>
          <w:color w:val="000000"/>
          <w:spacing w:val="13"/>
          <w:sz w:val="21"/>
          <w:szCs w:val="21"/>
        </w:rPr>
        <w:t>time</w:t>
      </w:r>
      <w:proofErr w:type="gramEnd"/>
      <w:r>
        <w:rPr>
          <w:rFonts w:ascii="Libre Franklin" w:hAnsi="Libre Franklin"/>
          <w:color w:val="000000"/>
          <w:spacing w:val="13"/>
          <w:sz w:val="21"/>
          <w:szCs w:val="21"/>
        </w:rPr>
        <w:t xml:space="preserve"> he sobbed like his heart would break. Finally, I asked, "Can we help you?"</w:t>
      </w:r>
    </w:p>
    <w:p w14:paraId="5E1DB7A9"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w:t>
      </w:r>
    </w:p>
    <w:p w14:paraId="351BAB3B"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xml:space="preserve">"I've been away from the Lord for a long time," he confessed, "and I want to come back to Him. Last night, Dr. </w:t>
      </w:r>
      <w:proofErr w:type="spellStart"/>
      <w:r>
        <w:rPr>
          <w:rFonts w:ascii="Libre Franklin" w:hAnsi="Libre Franklin"/>
          <w:color w:val="000000"/>
          <w:spacing w:val="13"/>
          <w:sz w:val="21"/>
          <w:szCs w:val="21"/>
        </w:rPr>
        <w:t>Lutzer</w:t>
      </w:r>
      <w:proofErr w:type="spellEnd"/>
      <w:r>
        <w:rPr>
          <w:rFonts w:ascii="Libre Franklin" w:hAnsi="Libre Franklin"/>
          <w:color w:val="000000"/>
          <w:spacing w:val="13"/>
          <w:sz w:val="21"/>
          <w:szCs w:val="21"/>
        </w:rPr>
        <w:t xml:space="preserve"> told how Israel had backslidden and become like a marred clay vessel and God had to break His people that He might mold them into a new vessel. I know God was speaking to me, calling me back to Himself."</w:t>
      </w:r>
    </w:p>
    <w:p w14:paraId="0184D24D"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w:t>
      </w:r>
    </w:p>
    <w:p w14:paraId="5F847B9C"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xml:space="preserve">We encouraged Sam, then resumed praying with a sense of awe and wonder that the Lord had so remarkably answered our prayer for His presence and active leadership. By the time we finished praying, all of our hearts were </w:t>
      </w:r>
      <w:proofErr w:type="gramStart"/>
      <w:r>
        <w:rPr>
          <w:rFonts w:ascii="Libre Franklin" w:hAnsi="Libre Franklin"/>
          <w:color w:val="000000"/>
          <w:spacing w:val="13"/>
          <w:sz w:val="21"/>
          <w:szCs w:val="21"/>
        </w:rPr>
        <w:t>softened</w:t>
      </w:r>
      <w:proofErr w:type="gramEnd"/>
      <w:r>
        <w:rPr>
          <w:rFonts w:ascii="Libre Franklin" w:hAnsi="Libre Franklin"/>
          <w:color w:val="000000"/>
          <w:spacing w:val="13"/>
          <w:sz w:val="21"/>
          <w:szCs w:val="21"/>
        </w:rPr>
        <w:t xml:space="preserve"> and we were drawn closer to the Lord.</w:t>
      </w:r>
    </w:p>
    <w:p w14:paraId="7886ECE1"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w:t>
      </w:r>
    </w:p>
    <w:p w14:paraId="6B3A7DE7"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xml:space="preserve">Gene Constantine, a deacon from Corpus Christi, remarked as he was leaving, "I've never been in a prayer meeting like that before." What made the difference? Christ came into our midst and took charge </w:t>
      </w:r>
      <w:r>
        <w:rPr>
          <w:rStyle w:val="Emphasis"/>
          <w:rFonts w:ascii="Libre Franklin" w:hAnsi="Libre Franklin"/>
          <w:color w:val="000000"/>
          <w:spacing w:val="13"/>
          <w:sz w:val="21"/>
          <w:szCs w:val="21"/>
        </w:rPr>
        <w:t>because we "opened the door" (Rev. 3:20) and let Him come into our meeting to glorify Himself in meeting our needs.</w:t>
      </w:r>
    </w:p>
    <w:p w14:paraId="3DFD0506"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lastRenderedPageBreak/>
        <w:t> </w:t>
      </w:r>
    </w:p>
    <w:p w14:paraId="2EB685A2" w14:textId="77777777" w:rsidR="00D05DF0" w:rsidRDefault="00D05DF0" w:rsidP="00D05DF0">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Three Powerful Realities</w:t>
      </w:r>
    </w:p>
    <w:p w14:paraId="2B315226"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Let's notice here three powerful realities:</w:t>
      </w:r>
    </w:p>
    <w:p w14:paraId="1E293B6C" w14:textId="77777777" w:rsidR="00D05DF0" w:rsidRDefault="00D05DF0" w:rsidP="00D05DF0">
      <w:pPr>
        <w:numPr>
          <w:ilvl w:val="0"/>
          <w:numId w:val="10"/>
        </w:numPr>
        <w:shd w:val="clear" w:color="auto" w:fill="EAF3E8"/>
        <w:spacing w:before="120" w:after="120"/>
        <w:rPr>
          <w:rFonts w:ascii="Libre Franklin" w:hAnsi="Libre Franklin"/>
          <w:color w:val="000000"/>
          <w:spacing w:val="13"/>
          <w:sz w:val="21"/>
          <w:szCs w:val="21"/>
        </w:rPr>
      </w:pPr>
      <w:r>
        <w:rPr>
          <w:rFonts w:ascii="Libre Franklin" w:hAnsi="Libre Franklin"/>
          <w:color w:val="000000"/>
          <w:spacing w:val="13"/>
          <w:sz w:val="21"/>
          <w:szCs w:val="21"/>
        </w:rPr>
        <w:t>Christ was present and actively working</w:t>
      </w:r>
    </w:p>
    <w:p w14:paraId="2ED959E1" w14:textId="77777777" w:rsidR="00D05DF0" w:rsidRDefault="00D05DF0" w:rsidP="00D05DF0">
      <w:pPr>
        <w:numPr>
          <w:ilvl w:val="0"/>
          <w:numId w:val="10"/>
        </w:numPr>
        <w:shd w:val="clear" w:color="auto" w:fill="EAF3E8"/>
        <w:spacing w:before="120" w:after="120"/>
        <w:rPr>
          <w:rFonts w:ascii="Libre Franklin" w:hAnsi="Libre Franklin"/>
          <w:color w:val="000000"/>
          <w:spacing w:val="13"/>
          <w:sz w:val="21"/>
          <w:szCs w:val="21"/>
        </w:rPr>
      </w:pPr>
      <w:r>
        <w:rPr>
          <w:rFonts w:ascii="Libre Franklin" w:hAnsi="Libre Franklin"/>
          <w:color w:val="000000"/>
          <w:spacing w:val="13"/>
          <w:sz w:val="21"/>
          <w:szCs w:val="21"/>
        </w:rPr>
        <w:t>Christ was applying the Word of God as it had been preached</w:t>
      </w:r>
    </w:p>
    <w:p w14:paraId="6359D6B1" w14:textId="77777777" w:rsidR="00D05DF0" w:rsidRDefault="00D05DF0" w:rsidP="00D05DF0">
      <w:pPr>
        <w:numPr>
          <w:ilvl w:val="0"/>
          <w:numId w:val="10"/>
        </w:numPr>
        <w:shd w:val="clear" w:color="auto" w:fill="EAF3E8"/>
        <w:spacing w:before="120" w:after="120"/>
        <w:rPr>
          <w:rFonts w:ascii="Libre Franklin" w:hAnsi="Libre Franklin"/>
          <w:color w:val="000000"/>
          <w:spacing w:val="13"/>
          <w:sz w:val="21"/>
          <w:szCs w:val="21"/>
        </w:rPr>
      </w:pPr>
      <w:r>
        <w:rPr>
          <w:rFonts w:ascii="Libre Franklin" w:hAnsi="Libre Franklin"/>
          <w:color w:val="000000"/>
          <w:spacing w:val="13"/>
          <w:sz w:val="21"/>
          <w:szCs w:val="21"/>
        </w:rPr>
        <w:t>Christ was present and applying His Word in answer to our prayers</w:t>
      </w:r>
    </w:p>
    <w:p w14:paraId="088E28DC"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This prayer meeting turned out to be a refreshingly unusual experience for most of the group. Should prayer groups (where Christ is actively at work) be rare? Or should we normally meet in expectant faith claiming that He will be present, actively in charge, changing each one of us and bringing us all into harmony with His Father and thus into heaven's harmony with one another?</w:t>
      </w:r>
    </w:p>
    <w:p w14:paraId="50C22A41"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w:t>
      </w:r>
    </w:p>
    <w:p w14:paraId="43DBF181"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xml:space="preserve">Dr. C. John Miller, founding pastor of New Life Presbyterian Church in Jenkintown, Pennsylvania, had a prayer meeting where Christ was usually actively in charge. So many came for this exciting prayer meeting that they had to move from the basement to the sanctuary to hold the crowd. Christian's lives were being changed. In fact, they came wanting to be changed and they were not disappointed. It was not unusual for prayers for the </w:t>
      </w:r>
      <w:proofErr w:type="spellStart"/>
      <w:r>
        <w:rPr>
          <w:rFonts w:ascii="Libre Franklin" w:hAnsi="Libre Franklin"/>
          <w:color w:val="000000"/>
          <w:spacing w:val="13"/>
          <w:sz w:val="21"/>
          <w:szCs w:val="21"/>
        </w:rPr>
        <w:t>lost</w:t>
      </w:r>
      <w:proofErr w:type="spellEnd"/>
      <w:r>
        <w:rPr>
          <w:rFonts w:ascii="Libre Franklin" w:hAnsi="Libre Franklin"/>
          <w:color w:val="000000"/>
          <w:spacing w:val="13"/>
          <w:sz w:val="21"/>
          <w:szCs w:val="21"/>
        </w:rPr>
        <w:t xml:space="preserve"> to be answered and for the new believers to begin attending prayer meeting.</w:t>
      </w:r>
    </w:p>
    <w:p w14:paraId="67CCBF4C"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w:t>
      </w:r>
    </w:p>
    <w:p w14:paraId="34D3B3DB"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The prayer meeting lasted about an hour and a half. Part of the time everyone was together and part of the time they divided into small groups. Much of the counseling needed by burdened members was taken care of in the small groups.</w:t>
      </w:r>
    </w:p>
    <w:p w14:paraId="38A7ABF4"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w:t>
      </w:r>
    </w:p>
    <w:p w14:paraId="137C8FDA"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This dynamic prayer meeting was a key factor in the growth of New Life Presbyterian from a small home Bible study to a congregation of 600 members. The church also sponsored two daughter churches.</w:t>
      </w:r>
    </w:p>
    <w:p w14:paraId="2CA75A5D"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w:t>
      </w:r>
    </w:p>
    <w:p w14:paraId="2B427628" w14:textId="77777777" w:rsidR="00D05DF0" w:rsidRDefault="00D05DF0" w:rsidP="00D05DF0">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A Prayer Meeting—Killed and Revived!</w:t>
      </w:r>
    </w:p>
    <w:p w14:paraId="2FBBA43D"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Pastor Miller's prayer meetings were not always alive through the active leadership of Christ. Some years earlier he had pastored a church where the prayer meeting died. He came to the shocking conclusion that he killed it!</w:t>
      </w:r>
    </w:p>
    <w:p w14:paraId="4C988B7B"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w:t>
      </w:r>
    </w:p>
    <w:p w14:paraId="132BC6ED"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How did he kill it? By thinking his preaching and his hard work were all that was required for success. He did not regard prayer and the active work of the Holy Spirit as absolutely necessary.</w:t>
      </w:r>
    </w:p>
    <w:p w14:paraId="117B3264"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w:t>
      </w:r>
    </w:p>
    <w:p w14:paraId="3E48D3F6" w14:textId="77777777" w:rsidR="00D05DF0" w:rsidRDefault="00D05DF0" w:rsidP="00D05DF0">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lastRenderedPageBreak/>
        <w:t>Humility: A Prayer Essential</w:t>
      </w:r>
    </w:p>
    <w:p w14:paraId="0AF84F99"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Then he went through a struggle with an overwhelming sense of defeat in 1970. He came out of this struggle deeply humbled and keenly aware of his need to constantly rely on the active work of the Spirit through constant prayer about everything. He especially prayed for the prayer meeting, for those who would be leading, as well as for those he expected to attend. </w:t>
      </w:r>
      <w:r>
        <w:rPr>
          <w:rStyle w:val="Strong"/>
          <w:rFonts w:ascii="Libre Franklin" w:hAnsi="Libre Franklin"/>
          <w:color w:val="000000"/>
          <w:spacing w:val="13"/>
          <w:sz w:val="21"/>
          <w:szCs w:val="21"/>
        </w:rPr>
        <w:t>Then his prayer meeting came alive with the presence and active leadership of Christ.</w:t>
      </w:r>
      <w:hyperlink r:id="rId5" w:anchor="endnote" w:history="1">
        <w:r>
          <w:rPr>
            <w:rStyle w:val="Hyperlink"/>
            <w:rFonts w:ascii="Libre Franklin" w:hAnsi="Libre Franklin"/>
            <w:color w:val="243FF0"/>
            <w:spacing w:val="13"/>
            <w:sz w:val="21"/>
            <w:szCs w:val="21"/>
          </w:rPr>
          <w:t>1</w:t>
        </w:r>
      </w:hyperlink>
    </w:p>
    <w:p w14:paraId="73126224"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w:t>
      </w:r>
    </w:p>
    <w:p w14:paraId="234BFCCF"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xml:space="preserve">Pastor Miller led his flock to become the living church gathered in prayer around Christ. (Christ dwells not only in individuals, but also in the midst of His people!) (Eph. 2:18-22). </w:t>
      </w:r>
      <w:proofErr w:type="gramStart"/>
      <w:r>
        <w:rPr>
          <w:rFonts w:ascii="Libre Franklin" w:hAnsi="Libre Franklin"/>
          <w:color w:val="000000"/>
          <w:spacing w:val="13"/>
          <w:sz w:val="21"/>
          <w:szCs w:val="21"/>
        </w:rPr>
        <w:t>Thus</w:t>
      </w:r>
      <w:proofErr w:type="gramEnd"/>
      <w:r>
        <w:rPr>
          <w:rFonts w:ascii="Libre Franklin" w:hAnsi="Libre Franklin"/>
          <w:color w:val="000000"/>
          <w:spacing w:val="13"/>
          <w:sz w:val="21"/>
          <w:szCs w:val="21"/>
        </w:rPr>
        <w:t xml:space="preserve"> a group of believers become a living temple, a house of prayer (Isa. 56:7; Mt. 21:13; Mk. 11:17; Lk. 19:46). </w:t>
      </w:r>
      <w:r>
        <w:rPr>
          <w:rStyle w:val="Strong"/>
          <w:rFonts w:ascii="Libre Franklin" w:hAnsi="Libre Franklin"/>
          <w:color w:val="000000"/>
          <w:spacing w:val="13"/>
          <w:sz w:val="21"/>
          <w:szCs w:val="21"/>
        </w:rPr>
        <w:t>BUT—to make Christ at home in our midst we must humble ourselves</w:t>
      </w:r>
    </w:p>
    <w:p w14:paraId="352E633F"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For thus says the high and lofty One</w:t>
      </w:r>
    </w:p>
    <w:p w14:paraId="4FA23DC1"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xml:space="preserve">that </w:t>
      </w:r>
      <w:proofErr w:type="spellStart"/>
      <w:r>
        <w:rPr>
          <w:rFonts w:ascii="Libre Franklin" w:hAnsi="Libre Franklin"/>
          <w:color w:val="000000"/>
          <w:spacing w:val="13"/>
          <w:sz w:val="21"/>
          <w:szCs w:val="21"/>
        </w:rPr>
        <w:t>inhabiteth</w:t>
      </w:r>
      <w:proofErr w:type="spellEnd"/>
      <w:r>
        <w:rPr>
          <w:rFonts w:ascii="Libre Franklin" w:hAnsi="Libre Franklin"/>
          <w:color w:val="000000"/>
          <w:spacing w:val="13"/>
          <w:sz w:val="21"/>
          <w:szCs w:val="21"/>
        </w:rPr>
        <w:t xml:space="preserve"> eternity, whose name is Holy;</w:t>
      </w:r>
    </w:p>
    <w:p w14:paraId="1E27F519"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I dwell in the high and holy place,</w:t>
      </w:r>
    </w:p>
    <w:p w14:paraId="7DF28DB4"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with him also that is of a contrite and humble spirit,</w:t>
      </w:r>
    </w:p>
    <w:p w14:paraId="5D33397C"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to revive the spirit of the humble,</w:t>
      </w:r>
    </w:p>
    <w:p w14:paraId="11313712"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and to revive the heart of the contrite ones."</w:t>
      </w:r>
      <w:r>
        <w:rPr>
          <w:rFonts w:ascii="Libre Franklin" w:hAnsi="Libre Franklin"/>
          <w:color w:val="000000"/>
          <w:spacing w:val="13"/>
          <w:sz w:val="21"/>
          <w:szCs w:val="21"/>
        </w:rPr>
        <w:br/>
      </w:r>
      <w:r>
        <w:rPr>
          <w:rStyle w:val="Strong"/>
          <w:rFonts w:ascii="Libre Franklin" w:hAnsi="Libre Franklin"/>
          <w:color w:val="000000"/>
          <w:spacing w:val="13"/>
          <w:sz w:val="21"/>
          <w:szCs w:val="21"/>
        </w:rPr>
        <w:t>(Isaiah 57:15)</w:t>
      </w:r>
    </w:p>
    <w:p w14:paraId="281A6C08"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xml:space="preserve">When we become truly </w:t>
      </w:r>
      <w:proofErr w:type="gramStart"/>
      <w:r>
        <w:rPr>
          <w:rFonts w:ascii="Libre Franklin" w:hAnsi="Libre Franklin"/>
          <w:color w:val="000000"/>
          <w:spacing w:val="13"/>
          <w:sz w:val="21"/>
          <w:szCs w:val="21"/>
        </w:rPr>
        <w:t>humble</w:t>
      </w:r>
      <w:proofErr w:type="gramEnd"/>
      <w:r>
        <w:rPr>
          <w:rFonts w:ascii="Libre Franklin" w:hAnsi="Libre Franklin"/>
          <w:color w:val="000000"/>
          <w:spacing w:val="13"/>
          <w:sz w:val="21"/>
          <w:szCs w:val="21"/>
        </w:rPr>
        <w:t xml:space="preserve"> we realize that we are limited creatures who are absolutely dependent on God for life, breath, and all things. Furthermore, we know that we are sinful creatures compared with our sinless Savior. </w:t>
      </w:r>
      <w:proofErr w:type="gramStart"/>
      <w:r>
        <w:rPr>
          <w:rFonts w:ascii="Libre Franklin" w:hAnsi="Libre Franklin"/>
          <w:color w:val="000000"/>
          <w:spacing w:val="13"/>
          <w:sz w:val="21"/>
          <w:szCs w:val="21"/>
        </w:rPr>
        <w:t>Thus</w:t>
      </w:r>
      <w:proofErr w:type="gramEnd"/>
      <w:r>
        <w:rPr>
          <w:rFonts w:ascii="Libre Franklin" w:hAnsi="Libre Franklin"/>
          <w:color w:val="000000"/>
          <w:spacing w:val="13"/>
          <w:sz w:val="21"/>
          <w:szCs w:val="21"/>
        </w:rPr>
        <w:t xml:space="preserve"> we are </w:t>
      </w:r>
      <w:r>
        <w:rPr>
          <w:rStyle w:val="Emphasis"/>
          <w:rFonts w:ascii="Libre Franklin" w:hAnsi="Libre Franklin"/>
          <w:color w:val="000000"/>
          <w:spacing w:val="13"/>
          <w:sz w:val="21"/>
          <w:szCs w:val="21"/>
        </w:rPr>
        <w:t>absolutely dependent on God's free grace</w:t>
      </w:r>
      <w:r>
        <w:rPr>
          <w:rFonts w:ascii="Libre Franklin" w:hAnsi="Libre Franklin"/>
          <w:color w:val="000000"/>
          <w:spacing w:val="13"/>
          <w:sz w:val="21"/>
          <w:szCs w:val="21"/>
        </w:rPr>
        <w:t> for salvation and any favors we might receive from His hand. Humility brings a recognition of total dependence on God that leads to prayer as the only way to live and get things of eternal value done.</w:t>
      </w:r>
    </w:p>
    <w:p w14:paraId="18AF351E"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w:t>
      </w:r>
    </w:p>
    <w:p w14:paraId="14957AF2"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Christ is our example. He humbled Himself when He became a genuine man and lived in constant dependence on His Father and He took the sinner's place on the cross. He did nothing on His own initiative apart from His Father (John 5:19, 30; 8:28-29; 12:48-50). Prayer was the way He lived and got things of eternal value done. On at least one occasion He spent all night in prayer (Lk. 6:12). Fifteen times in the gospels we find Jesus in prayer. He arose long before daylight and went out to a solitary place to pray (Mk. 1:35). </w:t>
      </w:r>
      <w:r>
        <w:rPr>
          <w:rStyle w:val="Emphasis"/>
          <w:rFonts w:ascii="Libre Franklin" w:hAnsi="Libre Franklin"/>
          <w:color w:val="000000"/>
          <w:spacing w:val="13"/>
          <w:sz w:val="21"/>
          <w:szCs w:val="21"/>
        </w:rPr>
        <w:t>He won the biggest battle of His life in Gethsemane in prayer</w:t>
      </w:r>
      <w:r>
        <w:rPr>
          <w:rFonts w:ascii="Libre Franklin" w:hAnsi="Libre Franklin"/>
          <w:color w:val="000000"/>
          <w:spacing w:val="13"/>
          <w:sz w:val="21"/>
          <w:szCs w:val="21"/>
        </w:rPr>
        <w:t> (Lk. 22:40-45).</w:t>
      </w:r>
    </w:p>
    <w:p w14:paraId="459A4E7C"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w:t>
      </w:r>
    </w:p>
    <w:p w14:paraId="4BC1CA35"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Style w:val="Strong"/>
          <w:rFonts w:ascii="Libre Franklin" w:hAnsi="Libre Franklin"/>
          <w:color w:val="000000"/>
          <w:spacing w:val="13"/>
          <w:sz w:val="21"/>
          <w:szCs w:val="21"/>
        </w:rPr>
        <w:t>Humility leads to prayer as a constant necessity because the humble know that apart from Christ we can do nothing of eternal value</w:t>
      </w:r>
      <w:r>
        <w:rPr>
          <w:rFonts w:ascii="Libre Franklin" w:hAnsi="Libre Franklin"/>
          <w:color w:val="000000"/>
          <w:spacing w:val="13"/>
          <w:sz w:val="21"/>
          <w:szCs w:val="21"/>
        </w:rPr>
        <w:t xml:space="preserve"> (John 15:5). Peter and all the apostles learned this the hard way when they failed to stand up for Jesus when He was on trial. This was a deeply humbling experience. After they were </w:t>
      </w:r>
      <w:proofErr w:type="gramStart"/>
      <w:r>
        <w:rPr>
          <w:rFonts w:ascii="Libre Franklin" w:hAnsi="Libre Franklin"/>
          <w:color w:val="000000"/>
          <w:spacing w:val="13"/>
          <w:sz w:val="21"/>
          <w:szCs w:val="21"/>
        </w:rPr>
        <w:t>restored</w:t>
      </w:r>
      <w:proofErr w:type="gramEnd"/>
      <w:r>
        <w:rPr>
          <w:rFonts w:ascii="Libre Franklin" w:hAnsi="Libre Franklin"/>
          <w:color w:val="000000"/>
          <w:spacing w:val="13"/>
          <w:sz w:val="21"/>
          <w:szCs w:val="21"/>
        </w:rPr>
        <w:t xml:space="preserve"> we find them giving prayer and ministry of the Word top priority in their lives (Acts 6:4). Prayer is mentioned 38 times in Acts and is found at every important turn of events.</w:t>
      </w:r>
    </w:p>
    <w:p w14:paraId="647720F4"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w:t>
      </w:r>
    </w:p>
    <w:p w14:paraId="49381857" w14:textId="77777777" w:rsidR="00D05DF0" w:rsidRDefault="00D05DF0" w:rsidP="00D05DF0">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lastRenderedPageBreak/>
        <w:t>You face a choice</w:t>
      </w:r>
    </w:p>
    <w:p w14:paraId="080AAA6F"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We all face a choice. We must make Christ at home in our midst by humbly gathering around Him in prayer or go our own way in our own strength and accomplish nothing of eternal value!</w:t>
      </w:r>
    </w:p>
    <w:p w14:paraId="1C391C39" w14:textId="77777777" w:rsidR="00D05DF0" w:rsidRDefault="00D05DF0" w:rsidP="00D05DF0">
      <w:p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w:t>
      </w:r>
    </w:p>
    <w:p w14:paraId="55FC7D83" w14:textId="77777777" w:rsidR="00D05DF0" w:rsidRDefault="00D05DF0" w:rsidP="00D05DF0">
      <w:pPr>
        <w:pStyle w:val="Heading3"/>
        <w:shd w:val="clear" w:color="auto" w:fill="EAF3E8"/>
        <w:spacing w:line="336" w:lineRule="atLeast"/>
        <w:rPr>
          <w:rFonts w:ascii="Fjalla One" w:hAnsi="Fjalla One"/>
          <w:b w:val="0"/>
          <w:bCs w:val="0"/>
          <w:caps/>
          <w:color w:val="000000"/>
          <w:spacing w:val="14"/>
          <w:sz w:val="24"/>
          <w:szCs w:val="24"/>
        </w:rPr>
      </w:pPr>
      <w:r>
        <w:rPr>
          <w:rFonts w:ascii="Fjalla One" w:hAnsi="Fjalla One"/>
          <w:b w:val="0"/>
          <w:bCs w:val="0"/>
          <w:caps/>
          <w:color w:val="000000"/>
          <w:spacing w:val="14"/>
          <w:sz w:val="24"/>
          <w:szCs w:val="24"/>
        </w:rPr>
        <w:t>IN THE NEXT FOUR SESSIONS, WE WILL EXAMINE MORE CLOSELY:</w:t>
      </w:r>
    </w:p>
    <w:p w14:paraId="5267FD61" w14:textId="77777777" w:rsidR="00D05DF0" w:rsidRDefault="00D05DF0" w:rsidP="00D05DF0">
      <w:pPr>
        <w:numPr>
          <w:ilvl w:val="0"/>
          <w:numId w:val="11"/>
        </w:numPr>
        <w:shd w:val="clear" w:color="auto" w:fill="EAF3E8"/>
        <w:spacing w:before="120" w:after="120"/>
        <w:rPr>
          <w:rFonts w:ascii="Libre Franklin" w:hAnsi="Libre Franklin"/>
          <w:color w:val="000000"/>
          <w:spacing w:val="13"/>
          <w:sz w:val="21"/>
          <w:szCs w:val="21"/>
        </w:rPr>
      </w:pPr>
      <w:r>
        <w:rPr>
          <w:rFonts w:ascii="Libre Franklin" w:hAnsi="Libre Franklin"/>
          <w:color w:val="000000"/>
          <w:spacing w:val="13"/>
          <w:sz w:val="21"/>
          <w:szCs w:val="21"/>
        </w:rPr>
        <w:t>Claiming the obvious presence of Christ</w:t>
      </w:r>
    </w:p>
    <w:p w14:paraId="7A705690" w14:textId="77777777" w:rsidR="00D05DF0" w:rsidRDefault="00D05DF0" w:rsidP="00D05DF0">
      <w:pPr>
        <w:numPr>
          <w:ilvl w:val="0"/>
          <w:numId w:val="11"/>
        </w:numPr>
        <w:shd w:val="clear" w:color="auto" w:fill="EAF3E8"/>
        <w:spacing w:before="120" w:after="120"/>
        <w:rPr>
          <w:rFonts w:ascii="Libre Franklin" w:hAnsi="Libre Franklin"/>
          <w:color w:val="000000"/>
          <w:spacing w:val="13"/>
          <w:sz w:val="21"/>
          <w:szCs w:val="21"/>
        </w:rPr>
      </w:pPr>
      <w:r>
        <w:rPr>
          <w:rFonts w:ascii="Libre Franklin" w:hAnsi="Libre Franklin"/>
          <w:color w:val="000000"/>
          <w:spacing w:val="13"/>
          <w:sz w:val="21"/>
          <w:szCs w:val="21"/>
        </w:rPr>
        <w:t>Trusting Him to take charge</w:t>
      </w:r>
    </w:p>
    <w:p w14:paraId="42B5DAD5" w14:textId="77777777" w:rsidR="00D05DF0" w:rsidRDefault="00D05DF0" w:rsidP="00D05DF0">
      <w:pPr>
        <w:numPr>
          <w:ilvl w:val="0"/>
          <w:numId w:val="11"/>
        </w:numPr>
        <w:shd w:val="clear" w:color="auto" w:fill="EAF3E8"/>
        <w:spacing w:before="120" w:after="120"/>
        <w:rPr>
          <w:rFonts w:ascii="Libre Franklin" w:hAnsi="Libre Franklin"/>
          <w:color w:val="000000"/>
          <w:spacing w:val="13"/>
          <w:sz w:val="21"/>
          <w:szCs w:val="21"/>
        </w:rPr>
      </w:pPr>
      <w:r>
        <w:rPr>
          <w:rFonts w:ascii="Libre Franklin" w:hAnsi="Libre Franklin"/>
          <w:color w:val="000000"/>
          <w:spacing w:val="13"/>
          <w:sz w:val="21"/>
          <w:szCs w:val="21"/>
        </w:rPr>
        <w:t>Being willing for Him to change us as He sees fit</w:t>
      </w:r>
    </w:p>
    <w:p w14:paraId="5598F56B" w14:textId="77777777" w:rsidR="00D05DF0" w:rsidRDefault="00D05DF0" w:rsidP="00D05DF0">
      <w:pPr>
        <w:numPr>
          <w:ilvl w:val="0"/>
          <w:numId w:val="11"/>
        </w:numPr>
        <w:shd w:val="clear" w:color="auto" w:fill="EAF3E8"/>
        <w:spacing w:before="120" w:after="120"/>
        <w:rPr>
          <w:rFonts w:ascii="Libre Franklin" w:hAnsi="Libre Franklin"/>
          <w:color w:val="000000"/>
          <w:spacing w:val="13"/>
          <w:sz w:val="21"/>
          <w:szCs w:val="21"/>
        </w:rPr>
      </w:pPr>
      <w:r>
        <w:rPr>
          <w:rFonts w:ascii="Libre Franklin" w:hAnsi="Libre Franklin"/>
          <w:color w:val="000000"/>
          <w:spacing w:val="13"/>
          <w:sz w:val="21"/>
          <w:szCs w:val="21"/>
        </w:rPr>
        <w:t>Trusting Him to bring us all into harmony with His Father, and thus, with one another</w:t>
      </w:r>
    </w:p>
    <w:p w14:paraId="680BF41E" w14:textId="77777777" w:rsidR="00D05DF0" w:rsidRDefault="00D05DF0" w:rsidP="00D05DF0">
      <w:pPr>
        <w:pStyle w:val="Heading3"/>
        <w:shd w:val="clear" w:color="auto" w:fill="EAF3E8"/>
        <w:spacing w:line="336" w:lineRule="atLeast"/>
        <w:rPr>
          <w:rFonts w:ascii="Fjalla One" w:hAnsi="Fjalla One"/>
          <w:b w:val="0"/>
          <w:bCs w:val="0"/>
          <w:caps/>
          <w:color w:val="000000"/>
          <w:spacing w:val="14"/>
          <w:sz w:val="24"/>
          <w:szCs w:val="24"/>
        </w:rPr>
      </w:pPr>
      <w:r>
        <w:rPr>
          <w:rFonts w:ascii="Fjalla One" w:hAnsi="Fjalla One"/>
          <w:b w:val="0"/>
          <w:bCs w:val="0"/>
          <w:caps/>
          <w:color w:val="000000"/>
          <w:spacing w:val="14"/>
          <w:sz w:val="24"/>
          <w:szCs w:val="24"/>
        </w:rPr>
        <w:t>RESEARCH FOR INSTRUCTOR:</w:t>
      </w:r>
    </w:p>
    <w:p w14:paraId="2DA11278" w14:textId="77777777" w:rsidR="00D05DF0" w:rsidRDefault="00D05DF0" w:rsidP="00D05DF0">
      <w:pPr>
        <w:numPr>
          <w:ilvl w:val="0"/>
          <w:numId w:val="12"/>
        </w:numPr>
        <w:shd w:val="clear" w:color="auto" w:fill="EAF3E8"/>
        <w:spacing w:before="120" w:after="120"/>
        <w:rPr>
          <w:rFonts w:ascii="Libre Franklin" w:hAnsi="Libre Franklin"/>
          <w:color w:val="000000"/>
          <w:spacing w:val="13"/>
          <w:sz w:val="21"/>
          <w:szCs w:val="21"/>
        </w:rPr>
      </w:pPr>
      <w:r>
        <w:rPr>
          <w:rFonts w:ascii="Libre Franklin" w:hAnsi="Libre Franklin"/>
          <w:color w:val="000000"/>
          <w:spacing w:val="13"/>
          <w:sz w:val="21"/>
          <w:szCs w:val="21"/>
        </w:rPr>
        <w:t>To be sure that you fully understand and can explain the "Four Keys," re-write each one in your own words.</w:t>
      </w:r>
    </w:p>
    <w:p w14:paraId="174E4AD5" w14:textId="77777777" w:rsidR="00D05DF0" w:rsidRDefault="00D05DF0" w:rsidP="00D05DF0">
      <w:pPr>
        <w:numPr>
          <w:ilvl w:val="0"/>
          <w:numId w:val="12"/>
        </w:numPr>
        <w:shd w:val="clear" w:color="auto" w:fill="EAF3E8"/>
        <w:spacing w:before="120" w:after="120"/>
        <w:rPr>
          <w:rFonts w:ascii="Libre Franklin" w:hAnsi="Libre Franklin"/>
          <w:color w:val="000000"/>
          <w:spacing w:val="13"/>
          <w:sz w:val="21"/>
          <w:szCs w:val="21"/>
        </w:rPr>
      </w:pPr>
      <w:r>
        <w:rPr>
          <w:rFonts w:ascii="Libre Franklin" w:hAnsi="Libre Franklin"/>
          <w:color w:val="000000"/>
          <w:spacing w:val="13"/>
          <w:sz w:val="21"/>
          <w:szCs w:val="21"/>
        </w:rPr>
        <w:t>Can you explain what these terms from the Four Keys means:</w:t>
      </w:r>
    </w:p>
    <w:p w14:paraId="31997A90" w14:textId="77777777" w:rsidR="00D05DF0" w:rsidRDefault="00D05DF0" w:rsidP="00D05DF0">
      <w:pPr>
        <w:numPr>
          <w:ilvl w:val="1"/>
          <w:numId w:val="12"/>
        </w:numPr>
        <w:shd w:val="clear" w:color="auto" w:fill="EAF3E8"/>
        <w:spacing w:before="120" w:after="120"/>
        <w:rPr>
          <w:rFonts w:ascii="Libre Franklin" w:hAnsi="Libre Franklin"/>
          <w:color w:val="000000"/>
          <w:spacing w:val="13"/>
          <w:sz w:val="21"/>
          <w:szCs w:val="21"/>
        </w:rPr>
      </w:pPr>
      <w:r>
        <w:rPr>
          <w:rFonts w:ascii="Libre Franklin" w:hAnsi="Libre Franklin"/>
          <w:color w:val="000000"/>
          <w:spacing w:val="13"/>
          <w:sz w:val="21"/>
          <w:szCs w:val="21"/>
        </w:rPr>
        <w:t>Claiming the Presence of Christ</w:t>
      </w:r>
    </w:p>
    <w:p w14:paraId="67FFAE17" w14:textId="77777777" w:rsidR="00D05DF0" w:rsidRDefault="00D05DF0" w:rsidP="00D05DF0">
      <w:pPr>
        <w:numPr>
          <w:ilvl w:val="1"/>
          <w:numId w:val="12"/>
        </w:numPr>
        <w:shd w:val="clear" w:color="auto" w:fill="EAF3E8"/>
        <w:spacing w:before="120" w:after="120"/>
        <w:rPr>
          <w:rFonts w:ascii="Libre Franklin" w:hAnsi="Libre Franklin"/>
          <w:color w:val="000000"/>
          <w:spacing w:val="13"/>
          <w:sz w:val="21"/>
          <w:szCs w:val="21"/>
        </w:rPr>
      </w:pPr>
      <w:r>
        <w:rPr>
          <w:rFonts w:ascii="Libre Franklin" w:hAnsi="Libre Franklin"/>
          <w:color w:val="000000"/>
          <w:spacing w:val="13"/>
          <w:sz w:val="21"/>
          <w:szCs w:val="21"/>
        </w:rPr>
        <w:t>Trusting Him to take charge of us</w:t>
      </w:r>
    </w:p>
    <w:p w14:paraId="56C6A902" w14:textId="77777777" w:rsidR="00D05DF0" w:rsidRDefault="00D05DF0" w:rsidP="00D05DF0">
      <w:pPr>
        <w:numPr>
          <w:ilvl w:val="1"/>
          <w:numId w:val="12"/>
        </w:numPr>
        <w:shd w:val="clear" w:color="auto" w:fill="EAF3E8"/>
        <w:spacing w:before="120" w:after="120"/>
        <w:rPr>
          <w:rFonts w:ascii="Libre Franklin" w:hAnsi="Libre Franklin"/>
          <w:color w:val="000000"/>
          <w:spacing w:val="13"/>
          <w:sz w:val="21"/>
          <w:szCs w:val="21"/>
        </w:rPr>
      </w:pPr>
      <w:r>
        <w:rPr>
          <w:rFonts w:ascii="Libre Franklin" w:hAnsi="Libre Franklin"/>
          <w:color w:val="000000"/>
          <w:spacing w:val="13"/>
          <w:sz w:val="21"/>
          <w:szCs w:val="21"/>
        </w:rPr>
        <w:t>Being willing to let Christ change us as He sees fit</w:t>
      </w:r>
    </w:p>
    <w:p w14:paraId="1E4E86D9" w14:textId="77777777" w:rsidR="00D05DF0" w:rsidRDefault="00D05DF0" w:rsidP="00D05DF0">
      <w:pPr>
        <w:numPr>
          <w:ilvl w:val="1"/>
          <w:numId w:val="12"/>
        </w:numPr>
        <w:shd w:val="clear" w:color="auto" w:fill="EAF3E8"/>
        <w:spacing w:before="120" w:after="120"/>
        <w:rPr>
          <w:rFonts w:ascii="Libre Franklin" w:hAnsi="Libre Franklin"/>
          <w:color w:val="000000"/>
          <w:spacing w:val="13"/>
          <w:sz w:val="21"/>
          <w:szCs w:val="21"/>
        </w:rPr>
      </w:pPr>
      <w:r>
        <w:rPr>
          <w:rFonts w:ascii="Libre Franklin" w:hAnsi="Libre Franklin"/>
          <w:color w:val="000000"/>
          <w:spacing w:val="13"/>
          <w:sz w:val="21"/>
          <w:szCs w:val="21"/>
        </w:rPr>
        <w:t>To be in heaven's harmony with one another</w:t>
      </w:r>
    </w:p>
    <w:p w14:paraId="4597F37F" w14:textId="77777777" w:rsidR="00D05DF0" w:rsidRDefault="00D05DF0" w:rsidP="00D05DF0">
      <w:pPr>
        <w:numPr>
          <w:ilvl w:val="0"/>
          <w:numId w:val="12"/>
        </w:numPr>
        <w:shd w:val="clear" w:color="auto" w:fill="EAF3E8"/>
        <w:spacing w:before="120" w:after="120"/>
        <w:rPr>
          <w:rFonts w:ascii="Libre Franklin" w:hAnsi="Libre Franklin"/>
          <w:color w:val="000000"/>
          <w:spacing w:val="13"/>
          <w:sz w:val="21"/>
          <w:szCs w:val="21"/>
        </w:rPr>
      </w:pPr>
      <w:r>
        <w:rPr>
          <w:rFonts w:ascii="Libre Franklin" w:hAnsi="Libre Franklin"/>
          <w:color w:val="000000"/>
          <w:spacing w:val="13"/>
          <w:sz w:val="21"/>
          <w:szCs w:val="21"/>
        </w:rPr>
        <w:t>In your concordance, look up the following words:</w:t>
      </w:r>
    </w:p>
    <w:p w14:paraId="71651F9B" w14:textId="77777777" w:rsidR="00D05DF0" w:rsidRDefault="00D05DF0" w:rsidP="00D05DF0">
      <w:pPr>
        <w:numPr>
          <w:ilvl w:val="1"/>
          <w:numId w:val="12"/>
        </w:numPr>
        <w:shd w:val="clear" w:color="auto" w:fill="EAF3E8"/>
        <w:spacing w:before="120" w:after="120"/>
        <w:rPr>
          <w:rFonts w:ascii="Libre Franklin" w:hAnsi="Libre Franklin"/>
          <w:color w:val="000000"/>
          <w:spacing w:val="13"/>
          <w:sz w:val="21"/>
          <w:szCs w:val="21"/>
        </w:rPr>
      </w:pPr>
      <w:r>
        <w:rPr>
          <w:rFonts w:ascii="Libre Franklin" w:hAnsi="Libre Franklin"/>
          <w:color w:val="000000"/>
          <w:spacing w:val="13"/>
          <w:sz w:val="21"/>
          <w:szCs w:val="21"/>
        </w:rPr>
        <w:t>Humble/humility</w:t>
      </w:r>
    </w:p>
    <w:p w14:paraId="4F7A80A8" w14:textId="77777777" w:rsidR="00D05DF0" w:rsidRDefault="00D05DF0" w:rsidP="00D05DF0">
      <w:pPr>
        <w:numPr>
          <w:ilvl w:val="1"/>
          <w:numId w:val="12"/>
        </w:numPr>
        <w:shd w:val="clear" w:color="auto" w:fill="EAF3E8"/>
        <w:spacing w:before="120" w:after="120"/>
        <w:rPr>
          <w:rFonts w:ascii="Libre Franklin" w:hAnsi="Libre Franklin"/>
          <w:color w:val="000000"/>
          <w:spacing w:val="13"/>
          <w:sz w:val="21"/>
          <w:szCs w:val="21"/>
        </w:rPr>
      </w:pPr>
      <w:r>
        <w:rPr>
          <w:rFonts w:ascii="Libre Franklin" w:hAnsi="Libre Franklin"/>
          <w:color w:val="000000"/>
          <w:spacing w:val="13"/>
          <w:sz w:val="21"/>
          <w:szCs w:val="21"/>
        </w:rPr>
        <w:t>Note the verses where these words are found and look them up. Use the cross-references in your Bible to study the subject further.</w:t>
      </w:r>
    </w:p>
    <w:p w14:paraId="29A696E8" w14:textId="77777777" w:rsidR="00D05DF0" w:rsidRDefault="00D05DF0" w:rsidP="00D05DF0">
      <w:pPr>
        <w:pStyle w:val="Heading3"/>
        <w:shd w:val="clear" w:color="auto" w:fill="EAF3E8"/>
        <w:spacing w:line="336" w:lineRule="atLeast"/>
        <w:rPr>
          <w:rFonts w:ascii="Fjalla One" w:hAnsi="Fjalla One"/>
          <w:b w:val="0"/>
          <w:bCs w:val="0"/>
          <w:caps/>
          <w:color w:val="000000"/>
          <w:spacing w:val="14"/>
          <w:sz w:val="24"/>
          <w:szCs w:val="24"/>
        </w:rPr>
      </w:pPr>
      <w:r>
        <w:rPr>
          <w:rFonts w:ascii="Fjalla One" w:hAnsi="Fjalla One"/>
          <w:b w:val="0"/>
          <w:bCs w:val="0"/>
          <w:caps/>
          <w:color w:val="000000"/>
          <w:spacing w:val="14"/>
          <w:sz w:val="24"/>
          <w:szCs w:val="24"/>
        </w:rPr>
        <w:t>POINTS FOR DISCUSSION:</w:t>
      </w:r>
    </w:p>
    <w:p w14:paraId="76F80F01" w14:textId="77777777" w:rsidR="00D05DF0" w:rsidRDefault="00D05DF0" w:rsidP="00D05DF0">
      <w:pPr>
        <w:numPr>
          <w:ilvl w:val="0"/>
          <w:numId w:val="13"/>
        </w:numPr>
        <w:shd w:val="clear" w:color="auto" w:fill="EAF3E8"/>
        <w:spacing w:before="120" w:after="120"/>
        <w:rPr>
          <w:rFonts w:ascii="Libre Franklin" w:hAnsi="Libre Franklin"/>
          <w:color w:val="000000"/>
          <w:spacing w:val="13"/>
          <w:sz w:val="21"/>
          <w:szCs w:val="21"/>
        </w:rPr>
      </w:pPr>
      <w:r>
        <w:rPr>
          <w:rFonts w:ascii="Libre Franklin" w:hAnsi="Libre Franklin"/>
          <w:color w:val="000000"/>
          <w:spacing w:val="13"/>
          <w:sz w:val="21"/>
          <w:szCs w:val="21"/>
        </w:rPr>
        <w:t>How will recognizing Christ's presence in our midst make a difference in our prayer life?</w:t>
      </w:r>
    </w:p>
    <w:p w14:paraId="25649991" w14:textId="77777777" w:rsidR="00D05DF0" w:rsidRDefault="00D05DF0" w:rsidP="00D05DF0">
      <w:pPr>
        <w:numPr>
          <w:ilvl w:val="0"/>
          <w:numId w:val="13"/>
        </w:numPr>
        <w:shd w:val="clear" w:color="auto" w:fill="EAF3E8"/>
        <w:spacing w:before="120" w:after="120"/>
        <w:rPr>
          <w:rFonts w:ascii="Libre Franklin" w:hAnsi="Libre Franklin"/>
          <w:color w:val="000000"/>
          <w:spacing w:val="13"/>
          <w:sz w:val="21"/>
          <w:szCs w:val="21"/>
        </w:rPr>
      </w:pPr>
      <w:r>
        <w:rPr>
          <w:rFonts w:ascii="Libre Franklin" w:hAnsi="Libre Franklin"/>
          <w:color w:val="000000"/>
          <w:spacing w:val="13"/>
          <w:sz w:val="21"/>
          <w:szCs w:val="21"/>
        </w:rPr>
        <w:t>How does Christ change us when we pray?</w:t>
      </w:r>
    </w:p>
    <w:p w14:paraId="1F64216D" w14:textId="77777777" w:rsidR="00D05DF0" w:rsidRDefault="00D05DF0" w:rsidP="00D05DF0">
      <w:pPr>
        <w:numPr>
          <w:ilvl w:val="0"/>
          <w:numId w:val="13"/>
        </w:numPr>
        <w:shd w:val="clear" w:color="auto" w:fill="EAF3E8"/>
        <w:spacing w:before="120" w:after="120"/>
        <w:rPr>
          <w:rFonts w:ascii="Libre Franklin" w:hAnsi="Libre Franklin"/>
          <w:color w:val="000000"/>
          <w:spacing w:val="13"/>
          <w:sz w:val="21"/>
          <w:szCs w:val="21"/>
        </w:rPr>
      </w:pPr>
      <w:r>
        <w:rPr>
          <w:rFonts w:ascii="Libre Franklin" w:hAnsi="Libre Franklin"/>
          <w:color w:val="000000"/>
          <w:spacing w:val="13"/>
          <w:sz w:val="21"/>
          <w:szCs w:val="21"/>
        </w:rPr>
        <w:t>Right now, are you in a state of humility or pride?</w:t>
      </w:r>
    </w:p>
    <w:p w14:paraId="5F630C97" w14:textId="77777777" w:rsidR="00D05DF0" w:rsidRDefault="00D05DF0" w:rsidP="00D05DF0">
      <w:pPr>
        <w:numPr>
          <w:ilvl w:val="0"/>
          <w:numId w:val="13"/>
        </w:numPr>
        <w:shd w:val="clear" w:color="auto" w:fill="EAF3E8"/>
        <w:spacing w:before="120" w:after="120"/>
        <w:rPr>
          <w:rFonts w:ascii="Libre Franklin" w:hAnsi="Libre Franklin"/>
          <w:color w:val="000000"/>
          <w:spacing w:val="13"/>
          <w:sz w:val="21"/>
          <w:szCs w:val="21"/>
        </w:rPr>
      </w:pPr>
      <w:r>
        <w:rPr>
          <w:rFonts w:ascii="Libre Franklin" w:hAnsi="Libre Franklin"/>
          <w:color w:val="000000"/>
          <w:spacing w:val="13"/>
          <w:sz w:val="21"/>
          <w:szCs w:val="21"/>
        </w:rPr>
        <w:t>What are the ingredients of a prayer meeting where Christ is allowed to take charge?</w:t>
      </w:r>
    </w:p>
    <w:p w14:paraId="75E6ED52" w14:textId="77777777" w:rsidR="00D05DF0" w:rsidRDefault="00D05DF0" w:rsidP="00D05DF0">
      <w:pPr>
        <w:numPr>
          <w:ilvl w:val="0"/>
          <w:numId w:val="13"/>
        </w:numPr>
        <w:shd w:val="clear" w:color="auto" w:fill="EAF3E8"/>
        <w:spacing w:before="120" w:after="120"/>
        <w:rPr>
          <w:rFonts w:ascii="Libre Franklin" w:hAnsi="Libre Franklin"/>
          <w:color w:val="000000"/>
          <w:spacing w:val="13"/>
          <w:sz w:val="21"/>
          <w:szCs w:val="21"/>
        </w:rPr>
      </w:pPr>
      <w:r>
        <w:rPr>
          <w:rFonts w:ascii="Libre Franklin" w:hAnsi="Libre Franklin"/>
          <w:color w:val="000000"/>
          <w:spacing w:val="13"/>
          <w:sz w:val="21"/>
          <w:szCs w:val="21"/>
        </w:rPr>
        <w:t>How do we go about letting our prayer meetings be the active work of the Holy Spirit?</w:t>
      </w:r>
    </w:p>
    <w:p w14:paraId="372B5548" w14:textId="77777777" w:rsidR="00D05DF0" w:rsidRDefault="00D05DF0" w:rsidP="00D05DF0">
      <w:pPr>
        <w:numPr>
          <w:ilvl w:val="0"/>
          <w:numId w:val="13"/>
        </w:numPr>
        <w:shd w:val="clear" w:color="auto" w:fill="EAF3E8"/>
        <w:spacing w:before="120" w:after="120"/>
        <w:rPr>
          <w:rFonts w:ascii="Libre Franklin" w:hAnsi="Libre Franklin"/>
          <w:color w:val="000000"/>
          <w:spacing w:val="13"/>
          <w:sz w:val="21"/>
          <w:szCs w:val="21"/>
        </w:rPr>
      </w:pPr>
      <w:r>
        <w:rPr>
          <w:rFonts w:ascii="Libre Franklin" w:hAnsi="Libre Franklin"/>
          <w:color w:val="000000"/>
          <w:spacing w:val="13"/>
          <w:sz w:val="21"/>
          <w:szCs w:val="21"/>
        </w:rPr>
        <w:t>What are the heart attitudes of those who enjoy a Spirit led prayer meeting?</w:t>
      </w:r>
    </w:p>
    <w:p w14:paraId="1473739D" w14:textId="77777777" w:rsidR="00D05DF0" w:rsidRDefault="00D05DF0" w:rsidP="00D05DF0">
      <w:pPr>
        <w:numPr>
          <w:ilvl w:val="0"/>
          <w:numId w:val="13"/>
        </w:numPr>
        <w:shd w:val="clear" w:color="auto" w:fill="EAF3E8"/>
        <w:spacing w:before="120" w:after="120"/>
        <w:rPr>
          <w:rFonts w:ascii="Libre Franklin" w:hAnsi="Libre Franklin"/>
          <w:color w:val="000000"/>
          <w:spacing w:val="13"/>
          <w:sz w:val="21"/>
          <w:szCs w:val="21"/>
        </w:rPr>
      </w:pPr>
      <w:r>
        <w:rPr>
          <w:rFonts w:ascii="Libre Franklin" w:hAnsi="Libre Franklin"/>
          <w:color w:val="000000"/>
          <w:spacing w:val="13"/>
          <w:sz w:val="21"/>
          <w:szCs w:val="21"/>
        </w:rPr>
        <w:t>How does the life of Christ illustrate what our posture should be toward the Father in prayer?</w:t>
      </w:r>
    </w:p>
    <w:p w14:paraId="2C271A50" w14:textId="77777777" w:rsidR="00D05DF0" w:rsidRDefault="00D05DF0" w:rsidP="00D05DF0">
      <w:pPr>
        <w:numPr>
          <w:ilvl w:val="0"/>
          <w:numId w:val="13"/>
        </w:numPr>
        <w:shd w:val="clear" w:color="auto" w:fill="EAF3E8"/>
        <w:spacing w:before="120" w:after="120"/>
        <w:rPr>
          <w:rFonts w:ascii="Libre Franklin" w:hAnsi="Libre Franklin"/>
          <w:color w:val="000000"/>
          <w:spacing w:val="13"/>
          <w:sz w:val="21"/>
          <w:szCs w:val="21"/>
        </w:rPr>
      </w:pPr>
      <w:r>
        <w:rPr>
          <w:rFonts w:ascii="Libre Franklin" w:hAnsi="Libre Franklin"/>
          <w:color w:val="000000"/>
          <w:spacing w:val="13"/>
          <w:sz w:val="21"/>
          <w:szCs w:val="21"/>
        </w:rPr>
        <w:t>What are some evidences that Christ is in charge of our prayer meetings? That self is in charge?</w:t>
      </w:r>
    </w:p>
    <w:p w14:paraId="73294574" w14:textId="77777777" w:rsidR="00D05DF0" w:rsidRDefault="00D05DF0" w:rsidP="00D05DF0">
      <w:pPr>
        <w:numPr>
          <w:ilvl w:val="0"/>
          <w:numId w:val="13"/>
        </w:numPr>
        <w:shd w:val="clear" w:color="auto" w:fill="EAF3E8"/>
        <w:spacing w:before="120" w:after="120"/>
        <w:rPr>
          <w:rFonts w:ascii="Libre Franklin" w:hAnsi="Libre Franklin"/>
          <w:color w:val="000000"/>
          <w:spacing w:val="13"/>
          <w:sz w:val="21"/>
          <w:szCs w:val="21"/>
        </w:rPr>
      </w:pPr>
      <w:r>
        <w:rPr>
          <w:rFonts w:ascii="Libre Franklin" w:hAnsi="Libre Franklin"/>
          <w:color w:val="000000"/>
          <w:spacing w:val="13"/>
          <w:sz w:val="21"/>
          <w:szCs w:val="21"/>
        </w:rPr>
        <w:t>Can you repeat the Four Keys of effective prayer?</w:t>
      </w:r>
    </w:p>
    <w:p w14:paraId="115A5D8B" w14:textId="77777777" w:rsidR="00D05DF0" w:rsidRDefault="00D05DF0" w:rsidP="00D05DF0">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Endnotes</w:t>
      </w:r>
    </w:p>
    <w:p w14:paraId="52C34E46" w14:textId="77777777" w:rsidR="00D05DF0" w:rsidRDefault="00D05DF0" w:rsidP="00D05DF0">
      <w:pPr>
        <w:shd w:val="clear" w:color="auto" w:fill="EAF3E8"/>
        <w:spacing w:before="100" w:beforeAutospacing="1"/>
        <w:rPr>
          <w:rFonts w:ascii="Libre Franklin" w:hAnsi="Libre Franklin"/>
          <w:color w:val="000000"/>
          <w:spacing w:val="13"/>
          <w:sz w:val="21"/>
          <w:szCs w:val="21"/>
        </w:rPr>
      </w:pPr>
      <w:r>
        <w:rPr>
          <w:rFonts w:ascii="Libre Franklin" w:hAnsi="Libre Franklin"/>
          <w:color w:val="000000"/>
          <w:spacing w:val="13"/>
          <w:sz w:val="21"/>
          <w:szCs w:val="21"/>
        </w:rPr>
        <w:lastRenderedPageBreak/>
        <w:t xml:space="preserve">1 Taken from </w:t>
      </w:r>
      <w:r>
        <w:rPr>
          <w:rStyle w:val="Emphasis"/>
          <w:rFonts w:ascii="Libre Franklin" w:hAnsi="Libre Franklin"/>
          <w:color w:val="000000"/>
          <w:spacing w:val="13"/>
          <w:sz w:val="21"/>
          <w:szCs w:val="21"/>
        </w:rPr>
        <w:t xml:space="preserve">Outgrowing </w:t>
      </w:r>
      <w:proofErr w:type="gramStart"/>
      <w:r>
        <w:rPr>
          <w:rStyle w:val="Emphasis"/>
          <w:rFonts w:ascii="Libre Franklin" w:hAnsi="Libre Franklin"/>
          <w:color w:val="000000"/>
          <w:spacing w:val="13"/>
          <w:sz w:val="21"/>
          <w:szCs w:val="21"/>
        </w:rPr>
        <w:t>The</w:t>
      </w:r>
      <w:proofErr w:type="gramEnd"/>
      <w:r>
        <w:rPr>
          <w:rStyle w:val="Emphasis"/>
          <w:rFonts w:ascii="Libre Franklin" w:hAnsi="Libre Franklin"/>
          <w:color w:val="000000"/>
          <w:spacing w:val="13"/>
          <w:sz w:val="21"/>
          <w:szCs w:val="21"/>
        </w:rPr>
        <w:t xml:space="preserve"> Ingrown Church,</w:t>
      </w:r>
      <w:r>
        <w:rPr>
          <w:rFonts w:ascii="Libre Franklin" w:hAnsi="Libre Franklin"/>
          <w:color w:val="000000"/>
          <w:spacing w:val="13"/>
          <w:sz w:val="21"/>
          <w:szCs w:val="21"/>
        </w:rPr>
        <w:t> by C. John Miller (Grand Rapids, MI, Zondervan Publishing House, 1986, pages 94-97), copyright ã 1986, by C. John. Miller. Used by permission of Zondervan Publishing House.</w:t>
      </w:r>
    </w:p>
    <w:p w14:paraId="400EC1F7" w14:textId="77777777" w:rsidR="00717E9C" w:rsidRPr="00D05DF0" w:rsidRDefault="00717E9C" w:rsidP="00D05DF0">
      <w:bookmarkStart w:id="0" w:name="_GoBack"/>
      <w:bookmarkEnd w:id="0"/>
    </w:p>
    <w:sectPr w:rsidR="00717E9C" w:rsidRPr="00D05DF0" w:rsidSect="008F0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jalla One">
    <w:altName w:val="Cambria"/>
    <w:panose1 w:val="020B0604020202020204"/>
    <w:charset w:val="00"/>
    <w:family w:val="roman"/>
    <w:notTrueType/>
    <w:pitch w:val="default"/>
  </w:font>
  <w:font w:name="Libre Frankl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04E"/>
    <w:multiLevelType w:val="multilevel"/>
    <w:tmpl w:val="745A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B7DEA"/>
    <w:multiLevelType w:val="multilevel"/>
    <w:tmpl w:val="A37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86B94"/>
    <w:multiLevelType w:val="multilevel"/>
    <w:tmpl w:val="D8B2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B622F0"/>
    <w:multiLevelType w:val="multilevel"/>
    <w:tmpl w:val="250A5D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890C47"/>
    <w:multiLevelType w:val="multilevel"/>
    <w:tmpl w:val="52B44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537519"/>
    <w:multiLevelType w:val="multilevel"/>
    <w:tmpl w:val="1B340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8520B3"/>
    <w:multiLevelType w:val="multilevel"/>
    <w:tmpl w:val="74B0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44750"/>
    <w:multiLevelType w:val="multilevel"/>
    <w:tmpl w:val="1854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F2AE7"/>
    <w:multiLevelType w:val="multilevel"/>
    <w:tmpl w:val="1640D9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C147A8"/>
    <w:multiLevelType w:val="multilevel"/>
    <w:tmpl w:val="65A6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594EAA"/>
    <w:multiLevelType w:val="multilevel"/>
    <w:tmpl w:val="43C8D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E54AB2"/>
    <w:multiLevelType w:val="multilevel"/>
    <w:tmpl w:val="90AEE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025CE6"/>
    <w:multiLevelType w:val="multilevel"/>
    <w:tmpl w:val="58F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2"/>
  </w:num>
  <w:num w:numId="5">
    <w:abstractNumId w:val="9"/>
  </w:num>
  <w:num w:numId="6">
    <w:abstractNumId w:val="11"/>
  </w:num>
  <w:num w:numId="7">
    <w:abstractNumId w:val="4"/>
  </w:num>
  <w:num w:numId="8">
    <w:abstractNumId w:val="5"/>
  </w:num>
  <w:num w:numId="9">
    <w:abstractNumId w:val="10"/>
  </w:num>
  <w:num w:numId="10">
    <w:abstractNumId w:val="7"/>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57"/>
    <w:rsid w:val="00300B94"/>
    <w:rsid w:val="0042433C"/>
    <w:rsid w:val="00581F64"/>
    <w:rsid w:val="00717E9C"/>
    <w:rsid w:val="008366A0"/>
    <w:rsid w:val="008F0D57"/>
    <w:rsid w:val="00B943FE"/>
    <w:rsid w:val="00CB1BB6"/>
    <w:rsid w:val="00D0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DC1A2"/>
  <w15:chartTrackingRefBased/>
  <w15:docId w15:val="{4A08202D-8F90-514D-AF91-CD1926EF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0D5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0D5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D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0D5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0D57"/>
    <w:rPr>
      <w:color w:val="0000FF"/>
      <w:u w:val="single"/>
    </w:rPr>
  </w:style>
  <w:style w:type="character" w:styleId="Strong">
    <w:name w:val="Strong"/>
    <w:basedOn w:val="DefaultParagraphFont"/>
    <w:uiPriority w:val="22"/>
    <w:qFormat/>
    <w:rsid w:val="008F0D57"/>
    <w:rPr>
      <w:b/>
      <w:bCs/>
    </w:rPr>
  </w:style>
  <w:style w:type="character" w:styleId="Emphasis">
    <w:name w:val="Emphasis"/>
    <w:basedOn w:val="DefaultParagraphFont"/>
    <w:uiPriority w:val="20"/>
    <w:qFormat/>
    <w:rsid w:val="008F0D57"/>
    <w:rPr>
      <w:i/>
      <w:iCs/>
    </w:rPr>
  </w:style>
  <w:style w:type="paragraph" w:styleId="NormalWeb">
    <w:name w:val="Normal (Web)"/>
    <w:basedOn w:val="Normal"/>
    <w:uiPriority w:val="99"/>
    <w:semiHidden/>
    <w:unhideWhenUsed/>
    <w:rsid w:val="004243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4553">
      <w:bodyDiv w:val="1"/>
      <w:marLeft w:val="0"/>
      <w:marRight w:val="0"/>
      <w:marTop w:val="0"/>
      <w:marBottom w:val="0"/>
      <w:divBdr>
        <w:top w:val="none" w:sz="0" w:space="0" w:color="auto"/>
        <w:left w:val="none" w:sz="0" w:space="0" w:color="auto"/>
        <w:bottom w:val="none" w:sz="0" w:space="0" w:color="auto"/>
        <w:right w:val="none" w:sz="0" w:space="0" w:color="auto"/>
      </w:divBdr>
    </w:div>
    <w:div w:id="529799561">
      <w:bodyDiv w:val="1"/>
      <w:marLeft w:val="0"/>
      <w:marRight w:val="0"/>
      <w:marTop w:val="0"/>
      <w:marBottom w:val="0"/>
      <w:divBdr>
        <w:top w:val="none" w:sz="0" w:space="0" w:color="auto"/>
        <w:left w:val="none" w:sz="0" w:space="0" w:color="auto"/>
        <w:bottom w:val="none" w:sz="0" w:space="0" w:color="auto"/>
        <w:right w:val="none" w:sz="0" w:space="0" w:color="auto"/>
      </w:divBdr>
    </w:div>
    <w:div w:id="1290088748">
      <w:bodyDiv w:val="1"/>
      <w:marLeft w:val="0"/>
      <w:marRight w:val="0"/>
      <w:marTop w:val="0"/>
      <w:marBottom w:val="0"/>
      <w:divBdr>
        <w:top w:val="none" w:sz="0" w:space="0" w:color="auto"/>
        <w:left w:val="none" w:sz="0" w:space="0" w:color="auto"/>
        <w:bottom w:val="none" w:sz="0" w:space="0" w:color="auto"/>
        <w:right w:val="none" w:sz="0" w:space="0" w:color="auto"/>
      </w:divBdr>
    </w:div>
    <w:div w:id="1447583991">
      <w:bodyDiv w:val="1"/>
      <w:marLeft w:val="0"/>
      <w:marRight w:val="0"/>
      <w:marTop w:val="0"/>
      <w:marBottom w:val="0"/>
      <w:divBdr>
        <w:top w:val="none" w:sz="0" w:space="0" w:color="auto"/>
        <w:left w:val="none" w:sz="0" w:space="0" w:color="auto"/>
        <w:bottom w:val="none" w:sz="0" w:space="0" w:color="auto"/>
        <w:right w:val="none" w:sz="0" w:space="0" w:color="auto"/>
      </w:divBdr>
    </w:div>
    <w:div w:id="1749838000">
      <w:bodyDiv w:val="1"/>
      <w:marLeft w:val="0"/>
      <w:marRight w:val="0"/>
      <w:marTop w:val="0"/>
      <w:marBottom w:val="0"/>
      <w:divBdr>
        <w:top w:val="none" w:sz="0" w:space="0" w:color="auto"/>
        <w:left w:val="none" w:sz="0" w:space="0" w:color="auto"/>
        <w:bottom w:val="none" w:sz="0" w:space="0" w:color="auto"/>
        <w:right w:val="none" w:sz="0" w:space="0" w:color="auto"/>
      </w:divBdr>
    </w:div>
    <w:div w:id="1931499315">
      <w:bodyDiv w:val="1"/>
      <w:marLeft w:val="0"/>
      <w:marRight w:val="0"/>
      <w:marTop w:val="0"/>
      <w:marBottom w:val="0"/>
      <w:divBdr>
        <w:top w:val="none" w:sz="0" w:space="0" w:color="auto"/>
        <w:left w:val="none" w:sz="0" w:space="0" w:color="auto"/>
        <w:bottom w:val="none" w:sz="0" w:space="0" w:color="auto"/>
        <w:right w:val="none" w:sz="0" w:space="0" w:color="auto"/>
      </w:divBdr>
    </w:div>
    <w:div w:id="21368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aywithchrist.org/leaders-the-four-keys-of-effective-pray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1335</Words>
  <Characters>7615</Characters>
  <Application>Microsoft Office Word</Application>
  <DocSecurity>0</DocSecurity>
  <Lines>63</Lines>
  <Paragraphs>17</Paragraphs>
  <ScaleCrop>false</ScaleCrop>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Doar, William</dc:creator>
  <cp:keywords/>
  <dc:description/>
  <cp:lastModifiedBy>Doar, William</cp:lastModifiedBy>
  <cp:revision>2</cp:revision>
  <dcterms:created xsi:type="dcterms:W3CDTF">2020-04-22T14:18:00Z</dcterms:created>
  <dcterms:modified xsi:type="dcterms:W3CDTF">2020-04-22T14:18:00Z</dcterms:modified>
</cp:coreProperties>
</file>